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43" w:rsidRPr="005555D5" w:rsidRDefault="00602F43" w:rsidP="00602F43">
      <w:pPr>
        <w:rPr>
          <w:rFonts w:asciiTheme="minorBidi" w:hAnsiTheme="minorBidi"/>
          <w:color w:val="FF0000"/>
          <w:sz w:val="20"/>
          <w:szCs w:val="20"/>
        </w:rPr>
      </w:pPr>
    </w:p>
    <w:p w:rsidR="00602F43" w:rsidRPr="00E64A6D" w:rsidRDefault="00E64A6D" w:rsidP="00602F43">
      <w:pPr>
        <w:rPr>
          <w:rFonts w:asciiTheme="minorBidi" w:hAnsiTheme="minorBidi"/>
          <w:b/>
          <w:bCs/>
          <w:sz w:val="20"/>
          <w:szCs w:val="20"/>
        </w:rPr>
      </w:pPr>
      <w:r w:rsidRPr="00E64A6D">
        <w:rPr>
          <w:rFonts w:asciiTheme="minorBidi" w:hAnsiTheme="minorBidi"/>
          <w:b/>
          <w:bCs/>
          <w:sz w:val="20"/>
          <w:szCs w:val="20"/>
        </w:rPr>
        <w:t>Executive</w:t>
      </w:r>
      <w:r w:rsidR="005555D5" w:rsidRPr="00E64A6D">
        <w:rPr>
          <w:rFonts w:asciiTheme="minorBidi" w:hAnsiTheme="minorBidi"/>
          <w:b/>
          <w:bCs/>
          <w:sz w:val="20"/>
          <w:szCs w:val="20"/>
        </w:rPr>
        <w:t xml:space="preserve"> Assistant – Office of the Provost </w:t>
      </w:r>
      <w:r w:rsidR="009B56D4">
        <w:rPr>
          <w:rFonts w:asciiTheme="minorBidi" w:hAnsiTheme="minorBidi"/>
          <w:b/>
          <w:bCs/>
          <w:sz w:val="20"/>
          <w:szCs w:val="20"/>
        </w:rPr>
        <w:t>and Chief Academic Officer</w:t>
      </w:r>
    </w:p>
    <w:p w:rsidR="005555D5" w:rsidRPr="005555D5" w:rsidRDefault="00602F43" w:rsidP="005906AF">
      <w:pPr>
        <w:rPr>
          <w:rFonts w:asciiTheme="minorBidi" w:hAnsiTheme="minorBidi"/>
          <w:b/>
          <w:bCs/>
          <w:sz w:val="20"/>
          <w:szCs w:val="20"/>
        </w:rPr>
      </w:pPr>
      <w:r w:rsidRPr="005555D5">
        <w:rPr>
          <w:rFonts w:asciiTheme="minorBidi" w:hAnsiTheme="minorBidi"/>
          <w:sz w:val="20"/>
          <w:szCs w:val="20"/>
        </w:rPr>
        <w:t>The American University in Dubai invites qualified applicants to apply for the position of</w:t>
      </w:r>
      <w:r w:rsidR="005555D5" w:rsidRPr="005555D5">
        <w:rPr>
          <w:rFonts w:asciiTheme="minorBidi" w:hAnsiTheme="minorBidi"/>
          <w:sz w:val="20"/>
          <w:szCs w:val="20"/>
        </w:rPr>
        <w:t xml:space="preserve"> </w:t>
      </w:r>
      <w:r w:rsidR="005906AF">
        <w:rPr>
          <w:rFonts w:asciiTheme="minorBidi" w:hAnsiTheme="minorBidi"/>
          <w:b/>
          <w:bCs/>
          <w:sz w:val="20"/>
          <w:szCs w:val="20"/>
        </w:rPr>
        <w:t>Executive</w:t>
      </w:r>
      <w:r w:rsidR="005555D5" w:rsidRPr="005555D5">
        <w:rPr>
          <w:rFonts w:asciiTheme="minorBidi" w:hAnsiTheme="minorBidi"/>
          <w:b/>
          <w:bCs/>
          <w:sz w:val="20"/>
          <w:szCs w:val="20"/>
        </w:rPr>
        <w:t xml:space="preserve"> Assistant – Office of the </w:t>
      </w:r>
      <w:r w:rsidR="009B56D4" w:rsidRPr="005555D5">
        <w:rPr>
          <w:rFonts w:asciiTheme="minorBidi" w:hAnsiTheme="minorBidi"/>
          <w:b/>
          <w:bCs/>
          <w:sz w:val="20"/>
          <w:szCs w:val="20"/>
        </w:rPr>
        <w:t>Provost</w:t>
      </w:r>
      <w:r w:rsidR="009B56D4">
        <w:rPr>
          <w:rFonts w:asciiTheme="minorBidi" w:hAnsiTheme="minorBidi"/>
          <w:b/>
          <w:bCs/>
          <w:sz w:val="20"/>
          <w:szCs w:val="20"/>
        </w:rPr>
        <w:t xml:space="preserve"> and</w:t>
      </w:r>
      <w:r w:rsidR="009B56D4">
        <w:rPr>
          <w:rFonts w:asciiTheme="minorBidi" w:hAnsiTheme="minorBidi"/>
          <w:b/>
          <w:bCs/>
          <w:sz w:val="20"/>
          <w:szCs w:val="20"/>
        </w:rPr>
        <w:t xml:space="preserve"> Chief Academic Officer</w:t>
      </w:r>
      <w:r w:rsidR="005555D5">
        <w:rPr>
          <w:rFonts w:asciiTheme="minorBidi" w:hAnsiTheme="minorBidi"/>
          <w:b/>
          <w:bCs/>
          <w:sz w:val="20"/>
          <w:szCs w:val="20"/>
        </w:rPr>
        <w:t>.</w:t>
      </w:r>
      <w:r w:rsidR="005555D5" w:rsidRPr="005555D5">
        <w:rPr>
          <w:rFonts w:asciiTheme="minorBidi" w:hAnsiTheme="minorBidi"/>
          <w:b/>
          <w:bCs/>
          <w:sz w:val="20"/>
          <w:szCs w:val="20"/>
        </w:rPr>
        <w:t xml:space="preserve"> </w:t>
      </w:r>
    </w:p>
    <w:p w:rsidR="00602F43" w:rsidRPr="005555D5" w:rsidRDefault="00602F43" w:rsidP="005555D5">
      <w:pPr>
        <w:rPr>
          <w:rFonts w:asciiTheme="minorBidi" w:eastAsia="Times New Roman" w:hAnsiTheme="minorBidi"/>
          <w:color w:val="333333"/>
          <w:sz w:val="18"/>
          <w:szCs w:val="18"/>
        </w:rPr>
      </w:pPr>
      <w:r w:rsidRPr="005555D5">
        <w:rPr>
          <w:rFonts w:asciiTheme="minorBidi" w:eastAsia="Times New Roman" w:hAnsiTheme="minorBidi"/>
          <w:color w:val="333333"/>
          <w:sz w:val="18"/>
          <w:szCs w:val="18"/>
        </w:rPr>
        <w:t>The fundamental responsibility of this position is to</w:t>
      </w:r>
      <w:r w:rsidR="005555D5" w:rsidRPr="005555D5">
        <w:rPr>
          <w:rFonts w:asciiTheme="minorBidi" w:eastAsia="Times New Roman" w:hAnsiTheme="minorBidi"/>
          <w:color w:val="333333"/>
          <w:sz w:val="18"/>
          <w:szCs w:val="18"/>
        </w:rPr>
        <w:t xml:space="preserve"> support the Provost</w:t>
      </w:r>
      <w:r w:rsidR="009B56D4">
        <w:rPr>
          <w:rFonts w:asciiTheme="minorBidi" w:eastAsia="Times New Roman" w:hAnsiTheme="minorBidi"/>
          <w:color w:val="333333"/>
          <w:sz w:val="18"/>
          <w:szCs w:val="18"/>
        </w:rPr>
        <w:t xml:space="preserve"> and Chief Academic Officer</w:t>
      </w:r>
      <w:r w:rsidR="005555D5" w:rsidRPr="005555D5">
        <w:rPr>
          <w:rFonts w:asciiTheme="minorBidi" w:eastAsia="Times New Roman" w:hAnsiTheme="minorBidi"/>
          <w:color w:val="333333"/>
          <w:sz w:val="18"/>
          <w:szCs w:val="18"/>
        </w:rPr>
        <w:t xml:space="preserve"> in all effective business, academic and the operational functioning of the office.</w:t>
      </w:r>
    </w:p>
    <w:p w:rsidR="00602F43" w:rsidRPr="005555D5" w:rsidRDefault="00602F43" w:rsidP="00CC6B17">
      <w:pPr>
        <w:rPr>
          <w:rFonts w:asciiTheme="minorBidi" w:hAnsiTheme="minorBidi"/>
          <w:sz w:val="20"/>
          <w:szCs w:val="20"/>
        </w:rPr>
      </w:pPr>
      <w:r w:rsidRPr="005555D5">
        <w:rPr>
          <w:rFonts w:asciiTheme="minorBidi" w:hAnsiTheme="minorBidi"/>
          <w:sz w:val="20"/>
          <w:szCs w:val="20"/>
        </w:rPr>
        <w:t>Princip</w:t>
      </w:r>
      <w:r w:rsidR="00CC6B17" w:rsidRPr="005555D5">
        <w:rPr>
          <w:rFonts w:asciiTheme="minorBidi" w:hAnsiTheme="minorBidi"/>
          <w:sz w:val="20"/>
          <w:szCs w:val="20"/>
        </w:rPr>
        <w:t>al</w:t>
      </w:r>
      <w:r w:rsidRPr="005555D5">
        <w:rPr>
          <w:rFonts w:asciiTheme="minorBidi" w:hAnsiTheme="minorBidi"/>
          <w:sz w:val="20"/>
          <w:szCs w:val="20"/>
        </w:rPr>
        <w:t xml:space="preserve"> Responsibilities:</w:t>
      </w:r>
      <w:bookmarkStart w:id="0" w:name="_GoBack"/>
      <w:bookmarkEnd w:id="0"/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 xml:space="preserve">General management/support for the Office of the Provost </w:t>
      </w:r>
      <w:r w:rsidR="009B56D4">
        <w:rPr>
          <w:rFonts w:asciiTheme="minorBidi" w:hAnsiTheme="minorBidi"/>
          <w:bCs/>
          <w:sz w:val="18"/>
          <w:szCs w:val="18"/>
        </w:rPr>
        <w:t>and Chief Academic Officer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Manage all administrative and academic activit</w:t>
      </w:r>
      <w:r w:rsidR="009B56D4">
        <w:rPr>
          <w:rFonts w:asciiTheme="minorBidi" w:hAnsiTheme="minorBidi"/>
          <w:bCs/>
          <w:sz w:val="18"/>
          <w:szCs w:val="18"/>
        </w:rPr>
        <w:t xml:space="preserve">ies of the office of the </w:t>
      </w:r>
      <w:r w:rsidR="009B56D4" w:rsidRPr="005555D5">
        <w:rPr>
          <w:rFonts w:asciiTheme="minorBidi" w:hAnsiTheme="minorBidi"/>
          <w:bCs/>
          <w:sz w:val="18"/>
          <w:szCs w:val="18"/>
        </w:rPr>
        <w:t xml:space="preserve">Provost </w:t>
      </w:r>
      <w:r w:rsidR="009B56D4">
        <w:rPr>
          <w:rFonts w:asciiTheme="minorBidi" w:hAnsiTheme="minorBidi"/>
          <w:bCs/>
          <w:sz w:val="18"/>
          <w:szCs w:val="18"/>
        </w:rPr>
        <w:t>and Chief Academic Officer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Manage the Scheduling activities of the Academic council and the agenda, meeting minutes, presentations and updates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Draft and reviews standards documentations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Draft, review, prioritize, and respond to letters, emails, correspondences, and communications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Develop and maintain minutes of meetings and action items</w:t>
      </w:r>
    </w:p>
    <w:p w:rsidR="005555D5" w:rsidRPr="005555D5" w:rsidRDefault="005555D5" w:rsidP="009B56D4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 xml:space="preserve">Set up and maintain well-organized filing systems for the Office of the </w:t>
      </w:r>
      <w:r w:rsidR="009B56D4" w:rsidRPr="005555D5">
        <w:rPr>
          <w:rFonts w:asciiTheme="minorBidi" w:hAnsiTheme="minorBidi"/>
          <w:bCs/>
          <w:sz w:val="18"/>
          <w:szCs w:val="18"/>
        </w:rPr>
        <w:t xml:space="preserve">Provost </w:t>
      </w:r>
      <w:r w:rsidR="009B56D4">
        <w:rPr>
          <w:rFonts w:asciiTheme="minorBidi" w:hAnsiTheme="minorBidi"/>
          <w:bCs/>
          <w:sz w:val="18"/>
          <w:szCs w:val="18"/>
        </w:rPr>
        <w:t>and Chief Academic Officer</w:t>
      </w:r>
      <w:r w:rsidRPr="005555D5">
        <w:rPr>
          <w:rFonts w:asciiTheme="minorBidi" w:hAnsiTheme="minorBidi"/>
          <w:bCs/>
          <w:sz w:val="18"/>
          <w:szCs w:val="18"/>
        </w:rPr>
        <w:t xml:space="preserve"> 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Assist in planning of events, workshops and meetings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Develop presentations to all external parties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Management of website and social media accounts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 xml:space="preserve">Make appointments and maintain calendars and schedules 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 xml:space="preserve">Handle all telephone, fax, e-mail and other communication 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Assist in planning of events and meetings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Greet and assist staff, faculty and students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Handle confidential documents and information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Knowledge and high level of proficiency in the use of all office equipment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Provide back-up supp</w:t>
      </w:r>
      <w:r w:rsidR="009B56D4">
        <w:rPr>
          <w:rFonts w:asciiTheme="minorBidi" w:hAnsiTheme="minorBidi"/>
          <w:bCs/>
          <w:sz w:val="18"/>
          <w:szCs w:val="18"/>
        </w:rPr>
        <w:t xml:space="preserve">ort to the Office of the </w:t>
      </w:r>
      <w:r w:rsidR="009B56D4" w:rsidRPr="005555D5">
        <w:rPr>
          <w:rFonts w:asciiTheme="minorBidi" w:hAnsiTheme="minorBidi"/>
          <w:bCs/>
          <w:sz w:val="18"/>
          <w:szCs w:val="18"/>
        </w:rPr>
        <w:t xml:space="preserve">Provost </w:t>
      </w:r>
      <w:r w:rsidR="009B56D4">
        <w:rPr>
          <w:rFonts w:asciiTheme="minorBidi" w:hAnsiTheme="minorBidi"/>
          <w:bCs/>
          <w:sz w:val="18"/>
          <w:szCs w:val="18"/>
        </w:rPr>
        <w:t>and Chief Academic Officer</w:t>
      </w:r>
      <w:r w:rsidRPr="005555D5">
        <w:rPr>
          <w:rFonts w:asciiTheme="minorBidi" w:hAnsiTheme="minorBidi"/>
          <w:bCs/>
          <w:sz w:val="18"/>
          <w:szCs w:val="18"/>
        </w:rPr>
        <w:t xml:space="preserve"> with miscellaneous administrative duties</w:t>
      </w:r>
    </w:p>
    <w:p w:rsidR="005555D5" w:rsidRPr="005555D5" w:rsidRDefault="005555D5" w:rsidP="005555D5">
      <w:pPr>
        <w:pStyle w:val="ListParagraph"/>
        <w:numPr>
          <w:ilvl w:val="0"/>
          <w:numId w:val="28"/>
        </w:numPr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Other related duties as assigned</w:t>
      </w:r>
    </w:p>
    <w:p w:rsidR="00602F43" w:rsidRPr="005555D5" w:rsidRDefault="00602F43" w:rsidP="005555D5">
      <w:pPr>
        <w:rPr>
          <w:rFonts w:asciiTheme="minorBidi" w:hAnsiTheme="minorBidi"/>
          <w:sz w:val="20"/>
          <w:szCs w:val="20"/>
        </w:rPr>
      </w:pPr>
      <w:r w:rsidRPr="005555D5">
        <w:rPr>
          <w:rFonts w:asciiTheme="minorBidi" w:hAnsiTheme="minorBidi"/>
          <w:sz w:val="20"/>
          <w:szCs w:val="20"/>
        </w:rPr>
        <w:t>Competencies and Skills Used: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Excellent writing skills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Excellent communications skills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Strong organization and office administration skills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Patience and the ability to work under pressure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Excellent interpersonal skills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Multitasking and prioritization skills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Flexibility</w:t>
      </w:r>
    </w:p>
    <w:p w:rsidR="005555D5" w:rsidRPr="005555D5" w:rsidRDefault="005555D5" w:rsidP="005555D5">
      <w:pPr>
        <w:spacing w:after="0"/>
        <w:rPr>
          <w:rFonts w:asciiTheme="minorBidi" w:hAnsiTheme="minorBidi"/>
          <w:sz w:val="20"/>
          <w:szCs w:val="20"/>
        </w:rPr>
      </w:pPr>
    </w:p>
    <w:p w:rsidR="00602F43" w:rsidRPr="005555D5" w:rsidRDefault="00602F43" w:rsidP="00602F43">
      <w:pPr>
        <w:rPr>
          <w:rFonts w:asciiTheme="minorBidi" w:hAnsiTheme="minorBidi"/>
          <w:sz w:val="20"/>
          <w:szCs w:val="20"/>
        </w:rPr>
      </w:pPr>
      <w:r w:rsidRPr="005555D5">
        <w:rPr>
          <w:rFonts w:asciiTheme="minorBidi" w:hAnsiTheme="minorBidi"/>
          <w:sz w:val="20"/>
          <w:szCs w:val="20"/>
        </w:rPr>
        <w:t>Essential Qualifications: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 xml:space="preserve">Excellent computer proficiency 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Excellent time management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>Ability to use time efficiently and meet deadlines</w:t>
      </w:r>
    </w:p>
    <w:p w:rsidR="005555D5" w:rsidRPr="005555D5" w:rsidRDefault="005555D5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18"/>
          <w:szCs w:val="18"/>
        </w:rPr>
      </w:pPr>
      <w:r w:rsidRPr="005555D5">
        <w:rPr>
          <w:rFonts w:asciiTheme="minorBidi" w:hAnsiTheme="minorBidi"/>
          <w:bCs/>
          <w:sz w:val="18"/>
          <w:szCs w:val="18"/>
        </w:rPr>
        <w:t xml:space="preserve">Native English speakers are preferred, Arabic is essential </w:t>
      </w:r>
    </w:p>
    <w:p w:rsidR="005555D5" w:rsidRDefault="005555D5" w:rsidP="005555D5">
      <w:pPr>
        <w:spacing w:after="0"/>
        <w:rPr>
          <w:rFonts w:asciiTheme="minorBidi" w:hAnsiTheme="minorBidi"/>
          <w:sz w:val="20"/>
          <w:szCs w:val="20"/>
        </w:rPr>
      </w:pPr>
    </w:p>
    <w:p w:rsidR="005555D5" w:rsidRDefault="005555D5" w:rsidP="005555D5">
      <w:pPr>
        <w:spacing w:after="0"/>
        <w:rPr>
          <w:rFonts w:asciiTheme="minorBidi" w:hAnsiTheme="minorBidi"/>
          <w:sz w:val="20"/>
          <w:szCs w:val="20"/>
        </w:rPr>
      </w:pPr>
    </w:p>
    <w:p w:rsidR="00DA205A" w:rsidRPr="005555D5" w:rsidRDefault="00602F43" w:rsidP="00DA205A">
      <w:pPr>
        <w:rPr>
          <w:rFonts w:asciiTheme="minorBidi" w:hAnsiTheme="minorBidi"/>
          <w:sz w:val="20"/>
          <w:szCs w:val="20"/>
        </w:rPr>
      </w:pPr>
      <w:r w:rsidRPr="005555D5">
        <w:rPr>
          <w:rFonts w:asciiTheme="minorBidi" w:hAnsiTheme="minorBidi"/>
          <w:sz w:val="20"/>
          <w:szCs w:val="20"/>
        </w:rPr>
        <w:t xml:space="preserve">Applications will be accepted and evaluated until this position is filled. </w:t>
      </w:r>
    </w:p>
    <w:p w:rsidR="00DA205A" w:rsidRPr="005555D5" w:rsidRDefault="00DA205A" w:rsidP="00DA205A">
      <w:pPr>
        <w:pStyle w:val="NormalWeb"/>
        <w:spacing w:line="240" w:lineRule="atLeast"/>
        <w:rPr>
          <w:rFonts w:asciiTheme="minorBidi" w:eastAsiaTheme="minorHAnsi" w:hAnsiTheme="minorBidi" w:cstheme="minorBidi"/>
          <w:sz w:val="20"/>
          <w:szCs w:val="20"/>
        </w:rPr>
      </w:pPr>
      <w:r w:rsidRPr="005555D5">
        <w:rPr>
          <w:rFonts w:asciiTheme="minorBidi" w:eastAsiaTheme="minorHAnsi" w:hAnsiTheme="minorBidi" w:cstheme="minorBidi"/>
          <w:sz w:val="20"/>
          <w:szCs w:val="20"/>
        </w:rPr>
        <w:t>This position is suitable for those candidates already resident and under sponsorship in Dubai.</w:t>
      </w:r>
    </w:p>
    <w:p w:rsidR="00602F43" w:rsidRPr="005555D5" w:rsidRDefault="00602F43" w:rsidP="00602F43">
      <w:pPr>
        <w:rPr>
          <w:rFonts w:asciiTheme="minorBidi" w:hAnsiTheme="minorBidi"/>
          <w:sz w:val="20"/>
          <w:szCs w:val="20"/>
        </w:rPr>
      </w:pPr>
      <w:r w:rsidRPr="005555D5">
        <w:rPr>
          <w:rFonts w:asciiTheme="minorBidi" w:hAnsiTheme="minorBidi"/>
          <w:sz w:val="20"/>
          <w:szCs w:val="20"/>
        </w:rPr>
        <w:t xml:space="preserve">Interested applicants must submit the following requirements via email to </w:t>
      </w:r>
      <w:hyperlink r:id="rId7" w:history="1">
        <w:r w:rsidR="00DA205A" w:rsidRPr="005555D5">
          <w:rPr>
            <w:rStyle w:val="Hyperlink"/>
            <w:rFonts w:asciiTheme="minorBidi" w:hAnsiTheme="minorBidi"/>
            <w:sz w:val="20"/>
            <w:szCs w:val="20"/>
          </w:rPr>
          <w:t>recruitment@aud.edu</w:t>
        </w:r>
      </w:hyperlink>
      <w:r w:rsidRPr="005555D5">
        <w:rPr>
          <w:rFonts w:asciiTheme="minorBidi" w:hAnsiTheme="minorBidi"/>
          <w:sz w:val="20"/>
          <w:szCs w:val="20"/>
        </w:rPr>
        <w:t>.</w:t>
      </w:r>
    </w:p>
    <w:p w:rsidR="00DA205A" w:rsidRPr="005555D5" w:rsidRDefault="00DA205A" w:rsidP="00DA205A">
      <w:pPr>
        <w:pStyle w:val="NormalWeb"/>
        <w:spacing w:line="240" w:lineRule="atLeast"/>
        <w:rPr>
          <w:rFonts w:asciiTheme="minorBidi" w:hAnsiTheme="minorBidi" w:cstheme="minorBidi"/>
          <w:color w:val="333333"/>
          <w:sz w:val="18"/>
          <w:szCs w:val="18"/>
        </w:rPr>
      </w:pPr>
      <w:r w:rsidRPr="005555D5">
        <w:rPr>
          <w:rFonts w:asciiTheme="minorBidi" w:hAnsiTheme="minorBidi" w:cstheme="minorBidi"/>
          <w:color w:val="333333"/>
          <w:sz w:val="18"/>
          <w:szCs w:val="18"/>
        </w:rPr>
        <w:t>(Please state the title of the position as the subject of the email)</w:t>
      </w:r>
    </w:p>
    <w:p w:rsidR="00602F43" w:rsidRPr="005555D5" w:rsidRDefault="00602F43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20"/>
          <w:szCs w:val="20"/>
        </w:rPr>
      </w:pPr>
      <w:r w:rsidRPr="005555D5">
        <w:rPr>
          <w:rFonts w:asciiTheme="minorBidi" w:hAnsiTheme="minorBidi"/>
          <w:bCs/>
          <w:sz w:val="20"/>
          <w:szCs w:val="20"/>
        </w:rPr>
        <w:t>Cover letter</w:t>
      </w:r>
    </w:p>
    <w:p w:rsidR="00602F43" w:rsidRPr="005555D5" w:rsidRDefault="00602F43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20"/>
          <w:szCs w:val="20"/>
        </w:rPr>
      </w:pPr>
      <w:r w:rsidRPr="005555D5">
        <w:rPr>
          <w:rFonts w:asciiTheme="minorBidi" w:hAnsiTheme="minorBidi"/>
          <w:bCs/>
          <w:sz w:val="20"/>
          <w:szCs w:val="20"/>
        </w:rPr>
        <w:t>Updated CV</w:t>
      </w:r>
    </w:p>
    <w:p w:rsidR="00602F43" w:rsidRPr="005555D5" w:rsidRDefault="00602F43" w:rsidP="005555D5">
      <w:pPr>
        <w:numPr>
          <w:ilvl w:val="0"/>
          <w:numId w:val="28"/>
        </w:numPr>
        <w:spacing w:after="0" w:line="240" w:lineRule="auto"/>
        <w:rPr>
          <w:rFonts w:asciiTheme="minorBidi" w:hAnsiTheme="minorBidi"/>
          <w:bCs/>
          <w:sz w:val="20"/>
          <w:szCs w:val="20"/>
        </w:rPr>
      </w:pPr>
      <w:r w:rsidRPr="005555D5">
        <w:rPr>
          <w:rFonts w:asciiTheme="minorBidi" w:hAnsiTheme="minorBidi"/>
          <w:bCs/>
          <w:sz w:val="20"/>
          <w:szCs w:val="20"/>
        </w:rPr>
        <w:t xml:space="preserve">Contact information of three (3) academic/professional references </w:t>
      </w:r>
    </w:p>
    <w:p w:rsidR="005555D5" w:rsidRPr="005555D5" w:rsidRDefault="005555D5" w:rsidP="005555D5">
      <w:pPr>
        <w:spacing w:after="0" w:line="240" w:lineRule="auto"/>
        <w:ind w:left="720"/>
        <w:rPr>
          <w:rFonts w:asciiTheme="minorBidi" w:hAnsiTheme="minorBidi"/>
          <w:bCs/>
          <w:sz w:val="20"/>
          <w:szCs w:val="20"/>
        </w:rPr>
      </w:pPr>
    </w:p>
    <w:p w:rsidR="00602F43" w:rsidRPr="005555D5" w:rsidRDefault="00602F43" w:rsidP="00DA205A">
      <w:pPr>
        <w:rPr>
          <w:rFonts w:asciiTheme="minorBidi" w:hAnsiTheme="minorBidi"/>
          <w:sz w:val="20"/>
          <w:szCs w:val="20"/>
        </w:rPr>
      </w:pPr>
      <w:r w:rsidRPr="005555D5">
        <w:rPr>
          <w:rFonts w:asciiTheme="minorBidi" w:hAnsiTheme="minorBidi"/>
          <w:sz w:val="20"/>
          <w:szCs w:val="20"/>
        </w:rPr>
        <w:t>Alternatively, applicants can submit their application materials to the following postal address:</w:t>
      </w:r>
    </w:p>
    <w:p w:rsidR="00602F43" w:rsidRPr="005555D5" w:rsidRDefault="00602F43" w:rsidP="00602F43">
      <w:pPr>
        <w:spacing w:after="0" w:line="240" w:lineRule="auto"/>
        <w:rPr>
          <w:rFonts w:asciiTheme="minorBidi" w:hAnsiTheme="minorBidi"/>
          <w:b/>
          <w:i/>
          <w:sz w:val="20"/>
          <w:szCs w:val="20"/>
        </w:rPr>
      </w:pPr>
      <w:r w:rsidRPr="005555D5">
        <w:rPr>
          <w:rFonts w:asciiTheme="minorBidi" w:hAnsiTheme="minorBidi"/>
          <w:b/>
          <w:i/>
          <w:sz w:val="20"/>
          <w:szCs w:val="20"/>
        </w:rPr>
        <w:lastRenderedPageBreak/>
        <w:t>Angele El Khoury</w:t>
      </w:r>
    </w:p>
    <w:p w:rsidR="00602F43" w:rsidRPr="005555D5" w:rsidRDefault="00602F43" w:rsidP="00602F43">
      <w:pPr>
        <w:spacing w:after="0" w:line="240" w:lineRule="auto"/>
        <w:rPr>
          <w:rFonts w:asciiTheme="minorBidi" w:hAnsiTheme="minorBidi"/>
          <w:b/>
          <w:i/>
          <w:sz w:val="20"/>
          <w:szCs w:val="20"/>
        </w:rPr>
      </w:pPr>
      <w:r w:rsidRPr="005555D5">
        <w:rPr>
          <w:rFonts w:asciiTheme="minorBidi" w:hAnsiTheme="minorBidi"/>
          <w:b/>
          <w:i/>
          <w:sz w:val="20"/>
          <w:szCs w:val="20"/>
        </w:rPr>
        <w:t>Director of Human Resources</w:t>
      </w:r>
    </w:p>
    <w:p w:rsidR="00602F43" w:rsidRPr="005555D5" w:rsidRDefault="00602F43" w:rsidP="00602F43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5555D5">
        <w:rPr>
          <w:rFonts w:asciiTheme="minorBidi" w:hAnsiTheme="minorBidi"/>
          <w:sz w:val="20"/>
          <w:szCs w:val="20"/>
        </w:rPr>
        <w:t>The American University in Dubai</w:t>
      </w:r>
    </w:p>
    <w:p w:rsidR="00602F43" w:rsidRPr="005555D5" w:rsidRDefault="00602F43" w:rsidP="00602F43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5555D5">
        <w:rPr>
          <w:rFonts w:asciiTheme="minorBidi" w:hAnsiTheme="minorBidi"/>
          <w:sz w:val="20"/>
          <w:szCs w:val="20"/>
        </w:rPr>
        <w:t>P. O. Box 28282, Dubai, U.A.E.</w:t>
      </w:r>
    </w:p>
    <w:p w:rsidR="00602F43" w:rsidRPr="005555D5" w:rsidRDefault="00602F43" w:rsidP="00602F43">
      <w:pPr>
        <w:rPr>
          <w:rFonts w:asciiTheme="minorBidi" w:hAnsiTheme="minorBidi"/>
          <w:sz w:val="20"/>
          <w:szCs w:val="20"/>
        </w:rPr>
      </w:pPr>
    </w:p>
    <w:p w:rsidR="00602F43" w:rsidRPr="005555D5" w:rsidRDefault="00602F43" w:rsidP="00602F43">
      <w:pPr>
        <w:spacing w:after="0" w:line="240" w:lineRule="auto"/>
        <w:rPr>
          <w:rFonts w:asciiTheme="minorBidi" w:hAnsiTheme="minorBidi"/>
          <w:i/>
          <w:sz w:val="16"/>
          <w:szCs w:val="20"/>
        </w:rPr>
      </w:pPr>
      <w:r w:rsidRPr="005555D5">
        <w:rPr>
          <w:rFonts w:asciiTheme="minorBidi" w:hAnsiTheme="minorBidi"/>
          <w:i/>
          <w:sz w:val="16"/>
          <w:szCs w:val="20"/>
        </w:rPr>
        <w:t>No telephone calls please.</w:t>
      </w:r>
    </w:p>
    <w:p w:rsidR="00236ABA" w:rsidRPr="005555D5" w:rsidRDefault="00602F43" w:rsidP="00602F43">
      <w:pPr>
        <w:spacing w:after="0" w:line="240" w:lineRule="auto"/>
        <w:rPr>
          <w:rFonts w:asciiTheme="minorBidi" w:hAnsiTheme="minorBidi"/>
          <w:i/>
          <w:sz w:val="16"/>
          <w:szCs w:val="20"/>
        </w:rPr>
      </w:pPr>
      <w:r w:rsidRPr="005555D5">
        <w:rPr>
          <w:rFonts w:asciiTheme="minorBidi" w:hAnsiTheme="minorBidi"/>
          <w:i/>
          <w:sz w:val="16"/>
          <w:szCs w:val="20"/>
        </w:rPr>
        <w:t>While we thank all applicants for their interest, only those under consideration will be contacted for a follow-up interview.</w:t>
      </w:r>
    </w:p>
    <w:sectPr w:rsidR="00236ABA" w:rsidRPr="005555D5" w:rsidSect="00F62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F4" w:rsidRDefault="00F62CF4" w:rsidP="00F62CF4">
      <w:pPr>
        <w:spacing w:after="0" w:line="240" w:lineRule="auto"/>
      </w:pPr>
      <w:r>
        <w:separator/>
      </w:r>
    </w:p>
  </w:endnote>
  <w:endnote w:type="continuationSeparator" w:id="0">
    <w:p w:rsidR="00F62CF4" w:rsidRDefault="00F62CF4" w:rsidP="00F6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F4" w:rsidRDefault="00F62CF4" w:rsidP="00F62CF4">
      <w:pPr>
        <w:spacing w:after="0" w:line="240" w:lineRule="auto"/>
      </w:pPr>
      <w:r>
        <w:separator/>
      </w:r>
    </w:p>
  </w:footnote>
  <w:footnote w:type="continuationSeparator" w:id="0">
    <w:p w:rsidR="00F62CF4" w:rsidRDefault="00F62CF4" w:rsidP="00F62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390"/>
    <w:multiLevelType w:val="multilevel"/>
    <w:tmpl w:val="F20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11632"/>
    <w:multiLevelType w:val="hybridMultilevel"/>
    <w:tmpl w:val="83A4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1E1C"/>
    <w:multiLevelType w:val="hybridMultilevel"/>
    <w:tmpl w:val="0AB667A6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3A1C"/>
    <w:multiLevelType w:val="hybridMultilevel"/>
    <w:tmpl w:val="EE7E1C1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C447F"/>
    <w:multiLevelType w:val="multilevel"/>
    <w:tmpl w:val="22D0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D33DC"/>
    <w:multiLevelType w:val="multilevel"/>
    <w:tmpl w:val="5A8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5681"/>
    <w:multiLevelType w:val="hybridMultilevel"/>
    <w:tmpl w:val="757CB9EA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C1850"/>
    <w:multiLevelType w:val="hybridMultilevel"/>
    <w:tmpl w:val="B7B416F8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67DB"/>
    <w:multiLevelType w:val="multilevel"/>
    <w:tmpl w:val="2E4E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5127D"/>
    <w:multiLevelType w:val="multilevel"/>
    <w:tmpl w:val="0AF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32AC0"/>
    <w:multiLevelType w:val="hybridMultilevel"/>
    <w:tmpl w:val="18E69CD2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41CD3"/>
    <w:multiLevelType w:val="hybridMultilevel"/>
    <w:tmpl w:val="E9ECB7F2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21526"/>
    <w:multiLevelType w:val="hybridMultilevel"/>
    <w:tmpl w:val="17CEAC6C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63AE8"/>
    <w:multiLevelType w:val="hybridMultilevel"/>
    <w:tmpl w:val="23DACD68"/>
    <w:lvl w:ilvl="0" w:tplc="4672FC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42DC"/>
    <w:multiLevelType w:val="hybridMultilevel"/>
    <w:tmpl w:val="F4D65ADA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D0158"/>
    <w:multiLevelType w:val="multilevel"/>
    <w:tmpl w:val="5368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7B2D91"/>
    <w:multiLevelType w:val="hybridMultilevel"/>
    <w:tmpl w:val="ADAE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C6957"/>
    <w:multiLevelType w:val="hybridMultilevel"/>
    <w:tmpl w:val="51D6E49E"/>
    <w:lvl w:ilvl="0" w:tplc="354AB9D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622906EE"/>
    <w:multiLevelType w:val="multilevel"/>
    <w:tmpl w:val="1EDE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F1110A"/>
    <w:multiLevelType w:val="multilevel"/>
    <w:tmpl w:val="DB4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E7D8F"/>
    <w:multiLevelType w:val="hybridMultilevel"/>
    <w:tmpl w:val="7ABA8C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715D5256"/>
    <w:multiLevelType w:val="hybridMultilevel"/>
    <w:tmpl w:val="0C740CD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7225C0"/>
    <w:multiLevelType w:val="hybridMultilevel"/>
    <w:tmpl w:val="F1C49828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65E28"/>
    <w:multiLevelType w:val="multilevel"/>
    <w:tmpl w:val="E4BA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506488"/>
    <w:multiLevelType w:val="hybridMultilevel"/>
    <w:tmpl w:val="E22E8294"/>
    <w:lvl w:ilvl="0" w:tplc="4672FC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45C4B"/>
    <w:multiLevelType w:val="hybridMultilevel"/>
    <w:tmpl w:val="C298D5F0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CD6D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F4A190D"/>
    <w:multiLevelType w:val="hybridMultilevel"/>
    <w:tmpl w:val="D332C9CA"/>
    <w:lvl w:ilvl="0" w:tplc="4672FC8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9"/>
  </w:num>
  <w:num w:numId="5">
    <w:abstractNumId w:val="4"/>
  </w:num>
  <w:num w:numId="6">
    <w:abstractNumId w:val="19"/>
  </w:num>
  <w:num w:numId="7">
    <w:abstractNumId w:val="15"/>
  </w:num>
  <w:num w:numId="8">
    <w:abstractNumId w:val="8"/>
  </w:num>
  <w:num w:numId="9">
    <w:abstractNumId w:val="18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  <w:num w:numId="14">
    <w:abstractNumId w:val="27"/>
  </w:num>
  <w:num w:numId="15">
    <w:abstractNumId w:val="7"/>
  </w:num>
  <w:num w:numId="16">
    <w:abstractNumId w:val="10"/>
  </w:num>
  <w:num w:numId="17">
    <w:abstractNumId w:val="25"/>
  </w:num>
  <w:num w:numId="18">
    <w:abstractNumId w:val="12"/>
  </w:num>
  <w:num w:numId="19">
    <w:abstractNumId w:val="2"/>
  </w:num>
  <w:num w:numId="20">
    <w:abstractNumId w:val="3"/>
  </w:num>
  <w:num w:numId="21">
    <w:abstractNumId w:val="22"/>
  </w:num>
  <w:num w:numId="22">
    <w:abstractNumId w:val="14"/>
  </w:num>
  <w:num w:numId="23">
    <w:abstractNumId w:val="21"/>
  </w:num>
  <w:num w:numId="24">
    <w:abstractNumId w:val="24"/>
  </w:num>
  <w:num w:numId="25">
    <w:abstractNumId w:val="11"/>
  </w:num>
  <w:num w:numId="26">
    <w:abstractNumId w:val="16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2E"/>
    <w:rsid w:val="00043632"/>
    <w:rsid w:val="00090CE6"/>
    <w:rsid w:val="000C608E"/>
    <w:rsid w:val="000F02D9"/>
    <w:rsid w:val="00170E6C"/>
    <w:rsid w:val="001D038E"/>
    <w:rsid w:val="001F193B"/>
    <w:rsid w:val="001F5A03"/>
    <w:rsid w:val="00236ABA"/>
    <w:rsid w:val="00316198"/>
    <w:rsid w:val="00381681"/>
    <w:rsid w:val="00430AA3"/>
    <w:rsid w:val="00431B87"/>
    <w:rsid w:val="004D24E9"/>
    <w:rsid w:val="005555D5"/>
    <w:rsid w:val="00561C62"/>
    <w:rsid w:val="0056396C"/>
    <w:rsid w:val="005906AF"/>
    <w:rsid w:val="00602F43"/>
    <w:rsid w:val="007617B4"/>
    <w:rsid w:val="007A121E"/>
    <w:rsid w:val="009B56D4"/>
    <w:rsid w:val="00A25CCB"/>
    <w:rsid w:val="00A76E2E"/>
    <w:rsid w:val="00B42032"/>
    <w:rsid w:val="00CC6B17"/>
    <w:rsid w:val="00DA205A"/>
    <w:rsid w:val="00E2206C"/>
    <w:rsid w:val="00E64A6D"/>
    <w:rsid w:val="00E71990"/>
    <w:rsid w:val="00E9448A"/>
    <w:rsid w:val="00F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D50E14"/>
  <w15:docId w15:val="{6EA33F29-DF45-4166-800D-D461D8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E2E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7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6E2E"/>
    <w:rPr>
      <w:b/>
      <w:bCs/>
    </w:rPr>
  </w:style>
  <w:style w:type="paragraph" w:styleId="ListParagraph">
    <w:name w:val="List Paragraph"/>
    <w:basedOn w:val="Normal"/>
    <w:uiPriority w:val="34"/>
    <w:qFormat/>
    <w:rsid w:val="00761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F4"/>
  </w:style>
  <w:style w:type="paragraph" w:styleId="Footer">
    <w:name w:val="footer"/>
    <w:basedOn w:val="Normal"/>
    <w:link w:val="FooterChar"/>
    <w:uiPriority w:val="99"/>
    <w:unhideWhenUsed/>
    <w:rsid w:val="00F6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F4"/>
  </w:style>
  <w:style w:type="character" w:customStyle="1" w:styleId="pagesubsubtitle">
    <w:name w:val="page_subsubtitle"/>
    <w:basedOn w:val="DefaultParagraphFont"/>
    <w:rsid w:val="00043632"/>
  </w:style>
  <w:style w:type="character" w:customStyle="1" w:styleId="text">
    <w:name w:val="text"/>
    <w:basedOn w:val="DefaultParagraphFont"/>
    <w:rsid w:val="0055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au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Collins</dc:creator>
  <cp:lastModifiedBy>Sunny Collins</cp:lastModifiedBy>
  <cp:revision>25</cp:revision>
  <dcterms:created xsi:type="dcterms:W3CDTF">2014-02-17T13:09:00Z</dcterms:created>
  <dcterms:modified xsi:type="dcterms:W3CDTF">2019-01-12T07:38:00Z</dcterms:modified>
</cp:coreProperties>
</file>